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3B19" w14:textId="4B150757" w:rsidR="004A22F7" w:rsidRDefault="00070A62" w:rsidP="00945D23">
      <w:pPr>
        <w:pStyle w:val="Standard"/>
        <w:jc w:val="center"/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74FD8F8" wp14:editId="68097287">
            <wp:simplePos x="0" y="0"/>
            <wp:positionH relativeFrom="column">
              <wp:posOffset>259080</wp:posOffset>
            </wp:positionH>
            <wp:positionV relativeFrom="page">
              <wp:posOffset>285750</wp:posOffset>
            </wp:positionV>
            <wp:extent cx="794385" cy="737235"/>
            <wp:effectExtent l="0" t="0" r="5715" b="5715"/>
            <wp:wrapTopAndBottom/>
            <wp:docPr id="109306527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37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EUROMAYENNE MEMBERSHIP FORM 2024-2025</w:t>
      </w:r>
    </w:p>
    <w:tbl>
      <w:tblPr>
        <w:tblW w:w="10407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850"/>
        <w:gridCol w:w="4738"/>
      </w:tblGrid>
      <w:tr w:rsidR="004A22F7" w14:paraId="14689ACC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0155" w14:textId="77777777" w:rsidR="004A22F7" w:rsidRDefault="00070A62" w:rsidP="00945D23">
            <w:pPr>
              <w:pStyle w:val="Standard"/>
              <w:spacing w:after="0" w:line="100" w:lineRule="atLeast"/>
              <w:jc w:val="center"/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C5CA" w14:textId="77777777" w:rsidR="004A22F7" w:rsidRDefault="00070A62" w:rsidP="00945D23">
            <w:pPr>
              <w:pStyle w:val="Standard"/>
              <w:snapToGrid w:val="0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SPOUSE / PARTNER</w:t>
            </w:r>
          </w:p>
        </w:tc>
      </w:tr>
      <w:tr w:rsidR="004A22F7" w14:paraId="419E9AB9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315F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Title:                      Mr.        Mrs.        Ms.       Other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B1E7" w14:textId="77777777" w:rsidR="004A22F7" w:rsidRDefault="00070A62" w:rsidP="00945D23">
            <w:pPr>
              <w:pStyle w:val="Standard"/>
              <w:snapToGrid w:val="0"/>
              <w:spacing w:after="0" w:line="100" w:lineRule="atLeast"/>
            </w:pPr>
            <w:r>
              <w:t xml:space="preserve">                     Mr.        Mrs.       Ms       Other</w:t>
            </w:r>
          </w:p>
        </w:tc>
      </w:tr>
      <w:tr w:rsidR="004A22F7" w14:paraId="31A8E1A3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80B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SURNAME: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368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E3C04BA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0913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First Name: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A019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5BB9CBF0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2B9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Profession: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E9EC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2A1CD576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A1CA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Date of birth: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6F90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14:paraId="63025CBE" w14:textId="77777777">
        <w:trPr>
          <w:trHeight w:val="34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DACC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Nationality: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9029" w14:textId="77777777" w:rsidR="004A22F7" w:rsidRDefault="004A22F7" w:rsidP="00945D23">
            <w:pPr>
              <w:pStyle w:val="Standard"/>
              <w:snapToGrid w:val="0"/>
              <w:spacing w:after="0" w:line="100" w:lineRule="atLeast"/>
            </w:pPr>
          </w:p>
        </w:tc>
      </w:tr>
      <w:tr w:rsidR="004A22F7" w:rsidRPr="00945D23" w14:paraId="3E78840A" w14:textId="77777777"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DBC8" w14:textId="77777777" w:rsidR="004A22F7" w:rsidRDefault="00070A62" w:rsidP="00945D23">
            <w:pPr>
              <w:pStyle w:val="Standard"/>
              <w:snapToGrid w:val="0"/>
              <w:spacing w:after="0" w:line="100" w:lineRule="atLeast"/>
            </w:pPr>
            <w:r>
              <w:rPr>
                <w:b/>
              </w:rPr>
              <w:t xml:space="preserve">    Children</w:t>
            </w:r>
            <w:r>
              <w:t> </w:t>
            </w:r>
            <w:r>
              <w:rPr>
                <w:b/>
              </w:rPr>
              <w:t>under 18 living at home</w:t>
            </w:r>
            <w:r>
              <w:t xml:space="preserve"> if applicable: </w:t>
            </w:r>
            <w:r>
              <w:rPr>
                <w:i/>
              </w:rPr>
              <w:t>(Continue on the back of this form if more than two)</w:t>
            </w:r>
          </w:p>
        </w:tc>
      </w:tr>
      <w:tr w:rsidR="004A22F7" w:rsidRPr="00945D23" w14:paraId="0FE18C30" w14:textId="77777777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B3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 xml:space="preserve">Child’s first Name:                                            </w:t>
            </w:r>
            <w:r>
              <w:rPr>
                <w:sz w:val="22"/>
                <w:szCs w:val="22"/>
              </w:rPr>
              <w:t>Surname if different:</w:t>
            </w:r>
            <w:r>
              <w:t xml:space="preserve">                                            Date of birth:</w:t>
            </w:r>
          </w:p>
        </w:tc>
      </w:tr>
      <w:tr w:rsidR="004A22F7" w:rsidRPr="00945D23" w14:paraId="56D9D57D" w14:textId="77777777">
        <w:trPr>
          <w:trHeight w:val="34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C88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Child’s first Name</w:t>
            </w:r>
            <w:r>
              <w:rPr>
                <w:sz w:val="22"/>
                <w:szCs w:val="22"/>
              </w:rPr>
              <w:t>:                                        Surname if different:</w:t>
            </w:r>
            <w:r>
              <w:t xml:space="preserve">                                            Date of birth:</w:t>
            </w:r>
          </w:p>
        </w:tc>
      </w:tr>
      <w:tr w:rsidR="004A22F7" w14:paraId="6F79CDD5" w14:textId="77777777">
        <w:trPr>
          <w:trHeight w:val="72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F77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t>ADDRESS:</w:t>
            </w:r>
          </w:p>
          <w:p w14:paraId="1424C4DB" w14:textId="77777777" w:rsidR="004A22F7" w:rsidRDefault="004A22F7" w:rsidP="00945D23">
            <w:pPr>
              <w:pStyle w:val="Standard"/>
              <w:spacing w:after="0" w:line="100" w:lineRule="atLeast"/>
            </w:pPr>
          </w:p>
          <w:p w14:paraId="61A0C386" w14:textId="77777777" w:rsidR="004A22F7" w:rsidRDefault="004A22F7" w:rsidP="00945D23">
            <w:pPr>
              <w:pStyle w:val="Standard"/>
              <w:spacing w:after="0" w:line="100" w:lineRule="atLeast"/>
            </w:pPr>
          </w:p>
        </w:tc>
      </w:tr>
      <w:tr w:rsidR="004A22F7" w14:paraId="1C96A594" w14:textId="77777777">
        <w:trPr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62A2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 xml:space="preserve">Landline </w:t>
            </w:r>
            <w:r>
              <w:rPr>
                <w:rFonts w:ascii="Wingdings" w:hAnsi="Wingdings" w:cs="Wingdings"/>
              </w:rPr>
              <w:t></w:t>
            </w:r>
            <w:r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BD3E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rFonts w:cs="Wingdings"/>
                <w:sz w:val="22"/>
                <w:szCs w:val="22"/>
              </w:rPr>
              <w:t>Mobile</w:t>
            </w:r>
            <w:r>
              <w:rPr>
                <w:rFonts w:cs="Wingdings"/>
              </w:rPr>
              <w:t xml:space="preserve">    </w:t>
            </w:r>
            <w:r>
              <w:rPr>
                <w:rFonts w:ascii="Wingdings" w:hAnsi="Wingdings" w:cs="Wingdings"/>
              </w:rPr>
              <w:t></w:t>
            </w:r>
            <w:r>
              <w:t>:</w:t>
            </w:r>
          </w:p>
        </w:tc>
      </w:tr>
      <w:tr w:rsidR="004A22F7" w14:paraId="6B2ECFF3" w14:textId="77777777">
        <w:trPr>
          <w:trHeight w:val="510"/>
        </w:trPr>
        <w:tc>
          <w:tcPr>
            <w:tcW w:w="10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DF21" w14:textId="77777777" w:rsidR="004A22F7" w:rsidRDefault="00070A62" w:rsidP="00945D23">
            <w:pPr>
              <w:pStyle w:val="Standard"/>
              <w:spacing w:after="0" w:line="100" w:lineRule="atLeast"/>
            </w:pPr>
            <w:r>
              <w:rPr>
                <w:sz w:val="22"/>
                <w:szCs w:val="22"/>
              </w:rPr>
              <w:t>Email:</w:t>
            </w:r>
            <w:r>
              <w:t xml:space="preserve">                                                               @</w:t>
            </w:r>
          </w:p>
        </w:tc>
      </w:tr>
    </w:tbl>
    <w:p w14:paraId="4D30E8A5" w14:textId="77777777" w:rsidR="00050974" w:rsidRDefault="00050974" w:rsidP="00050974">
      <w:pPr>
        <w:pStyle w:val="Standard"/>
        <w:spacing w:after="0"/>
      </w:pPr>
    </w:p>
    <w:p w14:paraId="7DEC8ABE" w14:textId="6859DE2D" w:rsidR="004A22F7" w:rsidRDefault="00070A62" w:rsidP="00945D23">
      <w:pPr>
        <w:pStyle w:val="Standard"/>
      </w:pPr>
      <w:r>
        <w:rPr>
          <w:b/>
          <w:sz w:val="28"/>
          <w:szCs w:val="28"/>
        </w:rPr>
        <w:t>Membership Tariffs: from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2024 to 31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August 2025</w:t>
      </w:r>
    </w:p>
    <w:p w14:paraId="7693A9C2" w14:textId="7806D7C3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>YOUNG PERSON &lt; 25 years old on 1.9.2024</w:t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€10</w:t>
      </w:r>
    </w:p>
    <w:p w14:paraId="19E478BB" w14:textId="3A692EE8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>INDIVIDUAL: 1 Person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€15</w:t>
      </w:r>
    </w:p>
    <w:p w14:paraId="68C9430B" w14:textId="606BB14E" w:rsidR="00B3612E" w:rsidRDefault="00B3612E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 xml:space="preserve">FAMILY: Couple </w:t>
      </w:r>
      <w:r>
        <w:rPr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Monoparental</w:t>
      </w:r>
      <w:proofErr w:type="spellEnd"/>
      <w:r>
        <w:rPr>
          <w:sz w:val="24"/>
          <w:szCs w:val="24"/>
        </w:rPr>
        <w:t xml:space="preserve"> family with their child(-ren) &lt;18 years old living at home</w:t>
      </w:r>
      <w:r w:rsidR="00945D23">
        <w:rPr>
          <w:sz w:val="24"/>
          <w:szCs w:val="24"/>
        </w:rPr>
        <w:tab/>
      </w:r>
      <w:r>
        <w:rPr>
          <w:b/>
          <w:sz w:val="24"/>
          <w:szCs w:val="24"/>
        </w:rPr>
        <w:t>€25</w:t>
      </w:r>
    </w:p>
    <w:p w14:paraId="0F40A4D6" w14:textId="6001C4FF" w:rsidR="004A22F7" w:rsidRDefault="00070A62" w:rsidP="00945D23">
      <w:pPr>
        <w:pStyle w:val="Grillemoyenne21"/>
        <w:tabs>
          <w:tab w:val="right" w:pos="10773"/>
        </w:tabs>
      </w:pPr>
      <w:r>
        <w:rPr>
          <w:sz w:val="24"/>
          <w:szCs w:val="24"/>
        </w:rPr>
        <w:t>COMPANY / ASSOCIATION</w:t>
      </w:r>
      <w:r w:rsidR="00945D23">
        <w:rPr>
          <w:sz w:val="24"/>
          <w:szCs w:val="24"/>
        </w:rPr>
        <w:tab/>
      </w:r>
      <w:r>
        <w:rPr>
          <w:b/>
          <w:sz w:val="24"/>
          <w:szCs w:val="24"/>
        </w:rPr>
        <w:t>€50</w:t>
      </w:r>
    </w:p>
    <w:p w14:paraId="3E004EBA" w14:textId="77777777" w:rsidR="004A22F7" w:rsidRPr="00050974" w:rsidRDefault="004A22F7" w:rsidP="00945D23">
      <w:pPr>
        <w:pStyle w:val="Grillemoyenne21"/>
        <w:rPr>
          <w:b/>
        </w:rPr>
      </w:pPr>
    </w:p>
    <w:p w14:paraId="2CD91D1F" w14:textId="77777777" w:rsidR="004A22F7" w:rsidRDefault="00070A62" w:rsidP="00945D23">
      <w:pPr>
        <w:pStyle w:val="Grillemoyenne21"/>
        <w:ind w:right="-103"/>
        <w:jc w:val="center"/>
      </w:pPr>
      <w:r>
        <w:rPr>
          <w:b/>
          <w:color w:val="FF0000"/>
          <w:sz w:val="24"/>
          <w:szCs w:val="24"/>
          <w:u w:val="single"/>
        </w:rPr>
        <w:t xml:space="preserve">Those joining </w:t>
      </w:r>
      <w:r>
        <w:rPr>
          <w:b/>
          <w:color w:val="FF0000"/>
          <w:sz w:val="28"/>
          <w:szCs w:val="28"/>
          <w:u w:val="single"/>
        </w:rPr>
        <w:t>for the first time</w:t>
      </w:r>
      <w:r>
        <w:rPr>
          <w:b/>
          <w:color w:val="FF0000"/>
          <w:sz w:val="24"/>
          <w:szCs w:val="24"/>
          <w:u w:val="single"/>
        </w:rPr>
        <w:t xml:space="preserve"> (not renewing their membership) between 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March and 30</w:t>
      </w:r>
      <w:r>
        <w:rPr>
          <w:b/>
          <w:color w:val="FF0000"/>
          <w:sz w:val="24"/>
          <w:szCs w:val="24"/>
          <w:u w:val="single"/>
          <w:vertAlign w:val="superscript"/>
        </w:rPr>
        <w:t>th</w:t>
      </w:r>
      <w:r>
        <w:rPr>
          <w:b/>
          <w:color w:val="FF0000"/>
          <w:sz w:val="24"/>
          <w:szCs w:val="24"/>
          <w:u w:val="single"/>
        </w:rPr>
        <w:t xml:space="preserve"> June 2025</w:t>
      </w:r>
      <w:r>
        <w:rPr>
          <w:b/>
          <w:color w:val="FF0000"/>
          <w:sz w:val="24"/>
          <w:szCs w:val="24"/>
          <w:u w:val="single"/>
        </w:rPr>
        <w:br/>
        <w:t>PAY HALF PRICE</w:t>
      </w:r>
    </w:p>
    <w:p w14:paraId="203F0927" w14:textId="77777777" w:rsidR="004A22F7" w:rsidRDefault="00070A62" w:rsidP="00945D23">
      <w:pPr>
        <w:pStyle w:val="Grillemoyenne21"/>
        <w:jc w:val="center"/>
      </w:pPr>
      <w:r>
        <w:rPr>
          <w:b/>
          <w:color w:val="FF0000"/>
          <w:sz w:val="24"/>
          <w:szCs w:val="24"/>
          <w:u w:val="single"/>
        </w:rPr>
        <w:t xml:space="preserve">Those joining </w:t>
      </w:r>
      <w:r>
        <w:rPr>
          <w:b/>
          <w:color w:val="FF0000"/>
          <w:sz w:val="28"/>
          <w:szCs w:val="28"/>
          <w:u w:val="single"/>
        </w:rPr>
        <w:t>for the first time</w:t>
      </w:r>
      <w:r>
        <w:rPr>
          <w:b/>
          <w:color w:val="FF0000"/>
          <w:sz w:val="24"/>
          <w:szCs w:val="24"/>
          <w:u w:val="single"/>
        </w:rPr>
        <w:t xml:space="preserve"> between 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July and 31</w:t>
      </w:r>
      <w:r>
        <w:rPr>
          <w:b/>
          <w:color w:val="FF0000"/>
          <w:sz w:val="24"/>
          <w:szCs w:val="24"/>
          <w:u w:val="single"/>
          <w:vertAlign w:val="superscript"/>
        </w:rPr>
        <w:t>st</w:t>
      </w:r>
      <w:r>
        <w:rPr>
          <w:b/>
          <w:color w:val="FF0000"/>
          <w:sz w:val="24"/>
          <w:szCs w:val="24"/>
          <w:u w:val="single"/>
        </w:rPr>
        <w:t xml:space="preserve"> August 2025, </w:t>
      </w:r>
      <w:r>
        <w:rPr>
          <w:b/>
          <w:color w:val="FF0000"/>
          <w:sz w:val="28"/>
          <w:szCs w:val="28"/>
          <w:u w:val="single"/>
        </w:rPr>
        <w:t>pay the full annual fee,</w:t>
      </w:r>
      <w:r>
        <w:rPr>
          <w:b/>
          <w:color w:val="FF0000"/>
          <w:sz w:val="24"/>
          <w:szCs w:val="24"/>
          <w:u w:val="single"/>
        </w:rPr>
        <w:br/>
      </w:r>
      <w:r>
        <w:rPr>
          <w:b/>
          <w:color w:val="FF0000"/>
          <w:sz w:val="28"/>
          <w:szCs w:val="28"/>
          <w:u w:val="single"/>
        </w:rPr>
        <w:t>which is then valid until 31</w:t>
      </w:r>
      <w:r>
        <w:rPr>
          <w:b/>
          <w:color w:val="FF0000"/>
          <w:sz w:val="28"/>
          <w:szCs w:val="28"/>
          <w:u w:val="single"/>
          <w:vertAlign w:val="superscript"/>
        </w:rPr>
        <w:t>st</w:t>
      </w:r>
      <w:r>
        <w:rPr>
          <w:b/>
          <w:color w:val="FF0000"/>
          <w:sz w:val="28"/>
          <w:szCs w:val="28"/>
          <w:u w:val="single"/>
        </w:rPr>
        <w:t xml:space="preserve"> August 2026.</w:t>
      </w:r>
    </w:p>
    <w:p w14:paraId="2D4EDD4F" w14:textId="77777777" w:rsidR="004A22F7" w:rsidRPr="00050974" w:rsidRDefault="004A22F7" w:rsidP="00945D23">
      <w:pPr>
        <w:pStyle w:val="Grillemoyenne21"/>
        <w:rPr>
          <w:u w:val="single"/>
        </w:rPr>
      </w:pPr>
    </w:p>
    <w:p w14:paraId="327D70FB" w14:textId="27523520" w:rsidR="00737CE8" w:rsidRPr="0081065F" w:rsidRDefault="00070A62" w:rsidP="00945D23">
      <w:pPr>
        <w:pStyle w:val="Grillemoyenne21"/>
        <w:ind w:right="227"/>
        <w:jc w:val="both"/>
        <w:rPr>
          <w:sz w:val="18"/>
          <w:szCs w:val="18"/>
          <w:lang w:val="en-US"/>
        </w:rPr>
      </w:pPr>
      <w:r w:rsidRPr="0081065F">
        <w:rPr>
          <w:sz w:val="18"/>
          <w:szCs w:val="18"/>
          <w:lang w:val="en-US"/>
        </w:rPr>
        <w:t xml:space="preserve">The information </w:t>
      </w:r>
      <w:r w:rsidR="00737CE8" w:rsidRPr="0081065F">
        <w:rPr>
          <w:sz w:val="18"/>
          <w:szCs w:val="18"/>
          <w:lang w:val="en-US"/>
        </w:rPr>
        <w:t>provided</w:t>
      </w:r>
      <w:r w:rsidRPr="0081065F">
        <w:rPr>
          <w:sz w:val="18"/>
          <w:szCs w:val="18"/>
          <w:lang w:val="en-US"/>
        </w:rPr>
        <w:t xml:space="preserve"> here is necessary for </w:t>
      </w:r>
      <w:r w:rsidR="00737CE8" w:rsidRPr="0081065F">
        <w:rPr>
          <w:sz w:val="18"/>
          <w:szCs w:val="18"/>
          <w:lang w:val="en-US"/>
        </w:rPr>
        <w:t xml:space="preserve">the processing of </w:t>
      </w:r>
      <w:r w:rsidRPr="0081065F">
        <w:rPr>
          <w:sz w:val="18"/>
          <w:szCs w:val="18"/>
          <w:lang w:val="en-US"/>
        </w:rPr>
        <w:t xml:space="preserve">your membership. </w:t>
      </w:r>
      <w:r w:rsidR="00737CE8" w:rsidRPr="0081065F">
        <w:rPr>
          <w:sz w:val="18"/>
          <w:szCs w:val="18"/>
          <w:lang w:val="en-US"/>
        </w:rPr>
        <w:t xml:space="preserve">The data </w:t>
      </w:r>
      <w:r w:rsidR="006F26A5" w:rsidRPr="0081065F">
        <w:rPr>
          <w:sz w:val="18"/>
          <w:szCs w:val="18"/>
          <w:lang w:val="en-US"/>
        </w:rPr>
        <w:t>will be</w:t>
      </w:r>
      <w:r w:rsidR="00737CE8" w:rsidRPr="0081065F">
        <w:rPr>
          <w:sz w:val="18"/>
          <w:szCs w:val="18"/>
          <w:lang w:val="en-US"/>
        </w:rPr>
        <w:t xml:space="preserve"> held</w:t>
      </w:r>
      <w:r w:rsidRPr="0081065F">
        <w:rPr>
          <w:sz w:val="18"/>
          <w:szCs w:val="18"/>
          <w:lang w:val="en-US"/>
        </w:rPr>
        <w:t xml:space="preserve"> in a secure software</w:t>
      </w:r>
      <w:r w:rsidR="00737CE8" w:rsidRPr="0081065F">
        <w:rPr>
          <w:sz w:val="18"/>
          <w:szCs w:val="18"/>
          <w:lang w:val="en-US"/>
        </w:rPr>
        <w:t xml:space="preserve"> system</w:t>
      </w:r>
      <w:r w:rsidRPr="0081065F">
        <w:rPr>
          <w:sz w:val="18"/>
          <w:szCs w:val="18"/>
          <w:lang w:val="en-US"/>
        </w:rPr>
        <w:t xml:space="preserve"> </w:t>
      </w:r>
      <w:r w:rsidR="00B3612E" w:rsidRPr="0081065F">
        <w:rPr>
          <w:sz w:val="18"/>
          <w:szCs w:val="18"/>
          <w:lang w:val="en-US"/>
        </w:rPr>
        <w:t xml:space="preserve">and managed </w:t>
      </w:r>
      <w:r w:rsidRPr="0081065F">
        <w:rPr>
          <w:sz w:val="18"/>
          <w:szCs w:val="18"/>
          <w:lang w:val="en-US"/>
        </w:rPr>
        <w:t>by the membership secretary</w:t>
      </w:r>
      <w:r w:rsidR="00737CE8" w:rsidRPr="0081065F">
        <w:rPr>
          <w:sz w:val="18"/>
          <w:szCs w:val="18"/>
          <w:lang w:val="en-US"/>
        </w:rPr>
        <w:t xml:space="preserve"> (</w:t>
      </w:r>
      <w:r w:rsidRPr="0081065F">
        <w:rPr>
          <w:sz w:val="18"/>
          <w:szCs w:val="18"/>
          <w:lang w:val="en-US"/>
        </w:rPr>
        <w:t>Simon King</w:t>
      </w:r>
      <w:r w:rsidR="00737CE8" w:rsidRPr="0081065F">
        <w:rPr>
          <w:sz w:val="18"/>
          <w:szCs w:val="18"/>
          <w:lang w:val="en-US"/>
        </w:rPr>
        <w:t>)</w:t>
      </w:r>
      <w:r w:rsidRPr="0081065F">
        <w:rPr>
          <w:sz w:val="18"/>
          <w:szCs w:val="18"/>
          <w:lang w:val="en-US"/>
        </w:rPr>
        <w:t xml:space="preserve">. The data will </w:t>
      </w:r>
      <w:r w:rsidRPr="0081065F">
        <w:rPr>
          <w:b/>
          <w:bCs/>
          <w:sz w:val="18"/>
          <w:szCs w:val="18"/>
          <w:lang w:val="en-US"/>
        </w:rPr>
        <w:t>only</w:t>
      </w:r>
      <w:r w:rsidRPr="0081065F">
        <w:rPr>
          <w:sz w:val="18"/>
          <w:szCs w:val="18"/>
          <w:lang w:val="en-US"/>
        </w:rPr>
        <w:t xml:space="preserve"> be used to inform you of various EuroMayenne projects and activities</w:t>
      </w:r>
      <w:r w:rsidR="00CE009B" w:rsidRPr="0081065F">
        <w:rPr>
          <w:sz w:val="18"/>
          <w:szCs w:val="18"/>
          <w:lang w:val="en-US"/>
        </w:rPr>
        <w:t>; it will</w:t>
      </w:r>
      <w:r w:rsidRPr="0081065F">
        <w:rPr>
          <w:sz w:val="18"/>
          <w:szCs w:val="18"/>
          <w:lang w:val="en-US"/>
        </w:rPr>
        <w:t xml:space="preserve"> </w:t>
      </w:r>
      <w:r w:rsidR="00737CE8" w:rsidRPr="0081065F">
        <w:rPr>
          <w:sz w:val="18"/>
          <w:szCs w:val="18"/>
          <w:lang w:val="en-US"/>
        </w:rPr>
        <w:t>also</w:t>
      </w:r>
      <w:r w:rsidR="006F26A5" w:rsidRPr="0081065F">
        <w:rPr>
          <w:sz w:val="18"/>
          <w:szCs w:val="18"/>
          <w:lang w:val="en-US"/>
        </w:rPr>
        <w:t xml:space="preserve"> be</w:t>
      </w:r>
      <w:r w:rsidR="00737CE8" w:rsidRPr="0081065F">
        <w:rPr>
          <w:sz w:val="18"/>
          <w:szCs w:val="18"/>
          <w:lang w:val="en-US"/>
        </w:rPr>
        <w:t xml:space="preserve"> made available</w:t>
      </w:r>
      <w:r w:rsidRPr="0081065F">
        <w:rPr>
          <w:sz w:val="18"/>
          <w:szCs w:val="18"/>
          <w:lang w:val="en-US"/>
        </w:rPr>
        <w:t xml:space="preserve"> to the President, the Executive </w:t>
      </w:r>
      <w:r w:rsidR="00737CE8" w:rsidRPr="0081065F">
        <w:rPr>
          <w:sz w:val="18"/>
          <w:szCs w:val="18"/>
          <w:lang w:val="en-US"/>
        </w:rPr>
        <w:t>C</w:t>
      </w:r>
      <w:r w:rsidRPr="0081065F">
        <w:rPr>
          <w:sz w:val="18"/>
          <w:szCs w:val="18"/>
          <w:lang w:val="en-US"/>
        </w:rPr>
        <w:t xml:space="preserve">ommittee </w:t>
      </w:r>
      <w:r w:rsidR="00CE009B" w:rsidRPr="0081065F">
        <w:rPr>
          <w:sz w:val="18"/>
          <w:szCs w:val="18"/>
          <w:lang w:val="en-US"/>
        </w:rPr>
        <w:t>and</w:t>
      </w:r>
      <w:r w:rsidRPr="0081065F">
        <w:rPr>
          <w:sz w:val="18"/>
          <w:szCs w:val="18"/>
          <w:lang w:val="en-US"/>
        </w:rPr>
        <w:t xml:space="preserve"> those responsible for the </w:t>
      </w:r>
      <w:r w:rsidR="00CE009B" w:rsidRPr="0081065F">
        <w:rPr>
          <w:sz w:val="18"/>
          <w:szCs w:val="18"/>
          <w:lang w:val="en-US"/>
        </w:rPr>
        <w:t>various</w:t>
      </w:r>
      <w:r w:rsidRPr="0081065F">
        <w:rPr>
          <w:sz w:val="18"/>
          <w:szCs w:val="18"/>
          <w:lang w:val="en-US"/>
        </w:rPr>
        <w:t xml:space="preserve"> group activities. </w:t>
      </w:r>
      <w:r w:rsidR="0081065F" w:rsidRPr="005C57AB">
        <w:rPr>
          <w:sz w:val="18"/>
          <w:szCs w:val="18"/>
          <w:lang w:val="en-US"/>
        </w:rPr>
        <w:t>In the event of non-renewal, all personal data, apart from your name, will be deleted from the system one year after your membership lapses</w:t>
      </w:r>
      <w:r w:rsidRPr="005C57AB">
        <w:rPr>
          <w:sz w:val="18"/>
          <w:szCs w:val="18"/>
          <w:lang w:val="en-US"/>
        </w:rPr>
        <w:t>.</w:t>
      </w:r>
    </w:p>
    <w:p w14:paraId="458CE5C2" w14:textId="11642288" w:rsidR="004A22F7" w:rsidRDefault="00070A62" w:rsidP="00945D23">
      <w:pPr>
        <w:pStyle w:val="Grillemoyenne21"/>
        <w:ind w:right="227"/>
        <w:jc w:val="both"/>
      </w:pPr>
      <w:r w:rsidRPr="0081065F">
        <w:rPr>
          <w:sz w:val="18"/>
          <w:szCs w:val="18"/>
          <w:lang w:val="en-US"/>
        </w:rPr>
        <w:t>In accordance with the law “Information Technology and Liberties” of 6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January 1978 modified and to the European Regulations 2016/678/UE</w:t>
      </w:r>
      <w:r w:rsidRPr="0081065F">
        <w:rPr>
          <w:sz w:val="18"/>
          <w:szCs w:val="18"/>
          <w:lang w:val="en-US"/>
        </w:rPr>
        <w:br/>
        <w:t>of 27</w:t>
      </w:r>
      <w:r w:rsidRPr="0081065F">
        <w:rPr>
          <w:sz w:val="18"/>
          <w:szCs w:val="18"/>
          <w:vertAlign w:val="superscript"/>
          <w:lang w:val="en-US"/>
        </w:rPr>
        <w:t>th</w:t>
      </w:r>
      <w:r w:rsidRPr="0081065F">
        <w:rPr>
          <w:sz w:val="18"/>
          <w:szCs w:val="18"/>
          <w:lang w:val="en-US"/>
        </w:rPr>
        <w:t xml:space="preserve"> April 2016, you benefit from the right of access, of amendment, of portability and of </w:t>
      </w:r>
      <w:r w:rsidR="00737CE8" w:rsidRPr="0081065F">
        <w:rPr>
          <w:sz w:val="18"/>
          <w:szCs w:val="18"/>
          <w:lang w:val="en-US"/>
        </w:rPr>
        <w:t xml:space="preserve">the </w:t>
      </w:r>
      <w:r w:rsidRPr="0081065F">
        <w:rPr>
          <w:sz w:val="18"/>
          <w:szCs w:val="18"/>
          <w:lang w:val="en-US"/>
        </w:rPr>
        <w:t>deletion of your data. If you wish to exercise this right and view the information concerning yourself, please contact S</w:t>
      </w:r>
      <w:r>
        <w:rPr>
          <w:sz w:val="18"/>
          <w:szCs w:val="18"/>
          <w:lang w:val="en-US"/>
        </w:rPr>
        <w:t xml:space="preserve">imon King at </w:t>
      </w:r>
      <w:hyperlink r:id="rId8" w:history="1">
        <w:r w:rsidRPr="00737CE8">
          <w:rPr>
            <w:color w:val="0070C0"/>
            <w:sz w:val="18"/>
            <w:szCs w:val="18"/>
            <w:lang w:val="en-US"/>
          </w:rPr>
          <w:t>adhesions-membership@euromayenne.org</w:t>
        </w:r>
      </w:hyperlink>
    </w:p>
    <w:p w14:paraId="495716F2" w14:textId="77777777" w:rsidR="004A22F7" w:rsidRDefault="004A22F7" w:rsidP="00945D23">
      <w:pPr>
        <w:pStyle w:val="Grillemoyenne21"/>
        <w:rPr>
          <w:sz w:val="18"/>
          <w:szCs w:val="18"/>
          <w:lang w:val="en-US"/>
        </w:rPr>
      </w:pPr>
    </w:p>
    <w:p w14:paraId="2D182918" w14:textId="77777777" w:rsidR="004A22F7" w:rsidRDefault="00070A62" w:rsidP="00945D23">
      <w:pPr>
        <w:pStyle w:val="Grillemoyenne21"/>
      </w:pPr>
      <w:r>
        <w:rPr>
          <w:lang w:val="en-US"/>
        </w:rPr>
        <w:t xml:space="preserve">I accept the processing of my personal data as mentioned above   </w:t>
      </w:r>
      <w:r>
        <w:rPr>
          <w:rFonts w:ascii="MS Gothic" w:eastAsia="MS Gothic" w:hAnsi="MS Gothic"/>
          <w:b/>
          <w:sz w:val="24"/>
          <w:szCs w:val="24"/>
          <w:lang w:val="en-US"/>
        </w:rPr>
        <w:t>☐</w:t>
      </w:r>
    </w:p>
    <w:p w14:paraId="12ED35C5" w14:textId="77777777" w:rsidR="004A22F7" w:rsidRDefault="004A22F7" w:rsidP="00945D23">
      <w:pPr>
        <w:pStyle w:val="Grillemoyenne21"/>
        <w:jc w:val="center"/>
        <w:rPr>
          <w:sz w:val="16"/>
          <w:szCs w:val="16"/>
          <w:lang w:val="en-US"/>
        </w:rPr>
      </w:pPr>
    </w:p>
    <w:p w14:paraId="313474F3" w14:textId="77777777" w:rsidR="004A22F7" w:rsidRDefault="00070A62" w:rsidP="00945D23">
      <w:pPr>
        <w:pStyle w:val="Standard"/>
        <w:jc w:val="center"/>
      </w:pPr>
      <w:r>
        <w:rPr>
          <w:rFonts w:ascii="Wingdings 2" w:eastAsia="Wingdings 2" w:hAnsi="Wingdings 2" w:cs="Wingdings 2"/>
          <w:b/>
          <w:sz w:val="28"/>
          <w:szCs w:val="28"/>
        </w:rPr>
        <w:t>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Signature ……………………………              Date ………....………………..</w:t>
      </w:r>
    </w:p>
    <w:p w14:paraId="7DCFB483" w14:textId="75C4BC6F" w:rsidR="00050974" w:rsidRDefault="00070A62" w:rsidP="00945D23">
      <w:pPr>
        <w:pStyle w:val="Standard"/>
        <w:spacing w:after="0"/>
        <w:ind w:right="567"/>
        <w:jc w:val="both"/>
        <w:rPr>
          <w:sz w:val="28"/>
          <w:szCs w:val="28"/>
        </w:rPr>
      </w:pPr>
      <w:r>
        <w:rPr>
          <w:rFonts w:ascii="MS Gothic" w:eastAsia="MS Gothic" w:hAnsi="MS Gothic"/>
          <w:sz w:val="28"/>
          <w:szCs w:val="28"/>
        </w:rPr>
        <w:t>☐</w:t>
      </w:r>
      <w:r w:rsidR="00050974">
        <w:rPr>
          <w:rFonts w:ascii="MS Gothic" w:eastAsia="MS Gothic" w:hAnsi="MS Gothic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  <w:u w:val="single"/>
        </w:rPr>
        <w:t>Mo</w:t>
      </w:r>
      <w:r>
        <w:rPr>
          <w:b/>
          <w:color w:val="FF0000"/>
          <w:sz w:val="28"/>
          <w:szCs w:val="28"/>
          <w:u w:val="single"/>
        </w:rPr>
        <w:t>ney Transfer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AFTER</w:t>
      </w:r>
      <w:r>
        <w:rPr>
          <w:b/>
          <w:color w:val="FF0000"/>
          <w:sz w:val="36"/>
          <w:szCs w:val="36"/>
          <w:u w:val="single"/>
        </w:rPr>
        <w:t xml:space="preserve"> 1</w:t>
      </w:r>
      <w:r>
        <w:rPr>
          <w:b/>
          <w:color w:val="FF0000"/>
          <w:sz w:val="36"/>
          <w:szCs w:val="36"/>
          <w:u w:val="single"/>
          <w:vertAlign w:val="superscript"/>
        </w:rPr>
        <w:t>st</w:t>
      </w:r>
      <w:r>
        <w:rPr>
          <w:b/>
          <w:color w:val="FF0000"/>
          <w:sz w:val="36"/>
          <w:szCs w:val="36"/>
          <w:u w:val="single"/>
        </w:rPr>
        <w:t xml:space="preserve"> September</w:t>
      </w:r>
      <w:r>
        <w:rPr>
          <w:sz w:val="28"/>
          <w:szCs w:val="28"/>
        </w:rPr>
        <w:t>, with compulsory reference: your Surname</w:t>
      </w:r>
    </w:p>
    <w:p w14:paraId="6DD5B79E" w14:textId="77777777" w:rsidR="00050974" w:rsidRDefault="00070A62" w:rsidP="00945D23">
      <w:pPr>
        <w:pStyle w:val="Standard"/>
        <w:spacing w:after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&amp; First Name followed by “</w:t>
      </w:r>
      <w:proofErr w:type="spellStart"/>
      <w:r>
        <w:rPr>
          <w:sz w:val="28"/>
          <w:szCs w:val="28"/>
        </w:rPr>
        <w:t>cotisation</w:t>
      </w:r>
      <w:proofErr w:type="spellEnd"/>
      <w:r>
        <w:rPr>
          <w:sz w:val="28"/>
          <w:szCs w:val="28"/>
        </w:rPr>
        <w:t xml:space="preserve"> 2024-2025”. Your form is to be sent, duly completed</w:t>
      </w:r>
    </w:p>
    <w:p w14:paraId="44775276" w14:textId="3AF2200F" w:rsidR="004A22F7" w:rsidRDefault="00070A62" w:rsidP="00945D23">
      <w:pPr>
        <w:pStyle w:val="Standard"/>
        <w:spacing w:after="0"/>
        <w:ind w:right="567"/>
        <w:jc w:val="both"/>
      </w:pPr>
      <w:r>
        <w:rPr>
          <w:sz w:val="28"/>
          <w:szCs w:val="28"/>
        </w:rPr>
        <w:t xml:space="preserve">&amp; signed, to </w:t>
      </w:r>
      <w:hyperlink r:id="rId9" w:history="1">
        <w:r>
          <w:rPr>
            <w:b/>
            <w:color w:val="0070C0"/>
            <w:sz w:val="32"/>
            <w:szCs w:val="32"/>
          </w:rPr>
          <w:t>adhesions-membership@euromayenne.org</w:t>
        </w:r>
      </w:hyperlink>
    </w:p>
    <w:p w14:paraId="30A35DF2" w14:textId="77777777" w:rsidR="004A22F7" w:rsidRDefault="004A22F7" w:rsidP="00945D23">
      <w:pPr>
        <w:pStyle w:val="Standard"/>
        <w:spacing w:after="0"/>
        <w:rPr>
          <w:sz w:val="28"/>
          <w:szCs w:val="28"/>
        </w:rPr>
      </w:pPr>
    </w:p>
    <w:p w14:paraId="756D2995" w14:textId="1C3B3CFA" w:rsidR="004A22F7" w:rsidRDefault="00070A62" w:rsidP="00050974">
      <w:pPr>
        <w:pStyle w:val="Standard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EuroMayenne IBAN: </w:t>
      </w:r>
      <w:r w:rsidRPr="00050974">
        <w:rPr>
          <w:bCs/>
          <w:sz w:val="32"/>
          <w:szCs w:val="32"/>
        </w:rPr>
        <w:t>FR76 1790 6000 9010 8783 8600 003</w:t>
      </w:r>
    </w:p>
    <w:sectPr w:rsidR="004A22F7" w:rsidSect="00050974">
      <w:footerReference w:type="default" r:id="rId10"/>
      <w:pgSz w:w="11906" w:h="16838"/>
      <w:pgMar w:top="170" w:right="284" w:bottom="851" w:left="56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1160" w14:textId="77777777" w:rsidR="00A239C5" w:rsidRDefault="00A239C5">
      <w:r>
        <w:separator/>
      </w:r>
    </w:p>
  </w:endnote>
  <w:endnote w:type="continuationSeparator" w:id="0">
    <w:p w14:paraId="1424B3F8" w14:textId="77777777" w:rsidR="00A239C5" w:rsidRDefault="00A2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55B8" w14:textId="4A0F6CBE" w:rsidR="00050974" w:rsidRDefault="00050974" w:rsidP="00050974">
    <w:pPr>
      <w:pStyle w:val="Standard"/>
    </w:pPr>
    <w:r>
      <w:rPr>
        <w:rFonts w:ascii="Wingdings 2" w:eastAsia="Wingdings 2" w:hAnsi="Wingdings 2" w:cs="Wingdings 2"/>
        <w:b/>
      </w:rPr>
      <w:t></w:t>
    </w:r>
    <w:r>
      <w:t xml:space="preserve"> Mandatory </w:t>
    </w:r>
    <w:r w:rsidRPr="0081065F">
      <w:t>consent as required by the General Data Protection Regulation (GDPR)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EDB57" w14:textId="77777777" w:rsidR="00A239C5" w:rsidRDefault="00A239C5">
      <w:r>
        <w:rPr>
          <w:color w:val="000000"/>
        </w:rPr>
        <w:separator/>
      </w:r>
    </w:p>
  </w:footnote>
  <w:footnote w:type="continuationSeparator" w:id="0">
    <w:p w14:paraId="4B8B710C" w14:textId="77777777" w:rsidR="00A239C5" w:rsidRDefault="00A2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7177"/>
    <w:multiLevelType w:val="multilevel"/>
    <w:tmpl w:val="6C66F25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423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F7"/>
    <w:rsid w:val="00050974"/>
    <w:rsid w:val="00070A62"/>
    <w:rsid w:val="001B356A"/>
    <w:rsid w:val="00292E00"/>
    <w:rsid w:val="004A22F7"/>
    <w:rsid w:val="005C57AB"/>
    <w:rsid w:val="006F26A5"/>
    <w:rsid w:val="00737CE8"/>
    <w:rsid w:val="0081065F"/>
    <w:rsid w:val="008C3DD8"/>
    <w:rsid w:val="00945D23"/>
    <w:rsid w:val="00A239C5"/>
    <w:rsid w:val="00B3612E"/>
    <w:rsid w:val="00C442F4"/>
    <w:rsid w:val="00CE009B"/>
    <w:rsid w:val="00D27F0D"/>
    <w:rsid w:val="00E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8669"/>
  <w15:docId w15:val="{B97B69C6-F47D-4FF8-A59C-A3E0F45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val="en-GB" w:eastAsia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</w:style>
  <w:style w:type="paragraph" w:customStyle="1" w:styleId="Lgende2">
    <w:name w:val="Légende2"/>
    <w:basedOn w:val="Standard"/>
    <w:pPr>
      <w:suppressLineNumbers/>
      <w:spacing w:before="120" w:after="120"/>
    </w:pPr>
  </w:style>
  <w:style w:type="paragraph" w:customStyle="1" w:styleId="Titre1">
    <w:name w:val="Titre1"/>
    <w:basedOn w:val="Standard"/>
    <w:next w:val="Textbody"/>
    <w:pPr>
      <w:keepNext/>
      <w:spacing w:before="240" w:after="120"/>
    </w:pPr>
  </w:style>
  <w:style w:type="paragraph" w:customStyle="1" w:styleId="Lgende1">
    <w:name w:val="Légende1"/>
    <w:basedOn w:val="Standard"/>
    <w:pPr>
      <w:suppressLineNumbers/>
      <w:spacing w:before="120" w:after="120"/>
    </w:pPr>
  </w:style>
  <w:style w:type="paragraph" w:styleId="BalloonText">
    <w:name w:val="Balloon Text"/>
    <w:basedOn w:val="Standard"/>
    <w:pPr>
      <w:spacing w:after="0" w:line="100" w:lineRule="atLeast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couleur-Accent11">
    <w:name w:val="Liste couleur - Accent 1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Grillemoyenne21">
    <w:name w:val="Grille moyenne 21"/>
    <w:pPr>
      <w:widowControl/>
    </w:pPr>
    <w:rPr>
      <w:lang w:val="en-GB" w:eastAsia="en-GB"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WW-DefaultParagraphFont">
    <w:name w:val="WW-Default Paragraph Font"/>
  </w:style>
  <w:style w:type="character" w:customStyle="1" w:styleId="TextedebullesCar">
    <w:name w:val="Texte de bulles Car"/>
  </w:style>
  <w:style w:type="character" w:customStyle="1" w:styleId="En-tteCar">
    <w:name w:val="En-tête Car"/>
    <w:basedOn w:val="WW-DefaultParagraphFont"/>
  </w:style>
  <w:style w:type="character" w:customStyle="1" w:styleId="PieddepageCar">
    <w:name w:val="Pied de page Car"/>
    <w:basedOn w:val="WW-DefaultParagraphFont"/>
  </w:style>
  <w:style w:type="character" w:customStyle="1" w:styleId="ListLabel1">
    <w:name w:val="ListLabel 1"/>
    <w:rPr>
      <w:sz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customStyle="1" w:styleId="Internetlink0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5097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s-membership@euromayen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hesions-membership@euromayen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</dc:creator>
  <cp:lastModifiedBy>Julie Watson</cp:lastModifiedBy>
  <cp:revision>8</cp:revision>
  <cp:lastPrinted>2015-08-05T16:39:00Z</cp:lastPrinted>
  <dcterms:created xsi:type="dcterms:W3CDTF">2024-07-20T16:52:00Z</dcterms:created>
  <dcterms:modified xsi:type="dcterms:W3CDTF">2024-08-03T14:52:00Z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